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80" w:rsidRPr="00641AE8" w:rsidRDefault="00BF6D80" w:rsidP="00BF6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  <w:u w:val="single"/>
        </w:rPr>
        <w:t>John KYRWYN</w:t>
      </w:r>
      <w:r w:rsidRPr="00641A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41AE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41AE8">
        <w:rPr>
          <w:rFonts w:ascii="Times New Roman" w:hAnsi="Times New Roman" w:cs="Times New Roman"/>
          <w:sz w:val="24"/>
          <w:szCs w:val="24"/>
        </w:rPr>
        <w:t>fl.1434)</w:t>
      </w:r>
    </w:p>
    <w:p w:rsidR="00BF6D80" w:rsidRPr="00641AE8" w:rsidRDefault="00BF6D80" w:rsidP="00BF6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D80" w:rsidRPr="00641AE8" w:rsidRDefault="00BF6D80" w:rsidP="00BF6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D80" w:rsidRPr="00641AE8" w:rsidRDefault="00BF6D80" w:rsidP="00BF6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28 May1434</w:t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Biggleswade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,</w:t>
      </w:r>
    </w:p>
    <w:p w:rsidR="00BF6D80" w:rsidRPr="00641AE8" w:rsidRDefault="00BF6D80" w:rsidP="00BF6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 xml:space="preserve">Bedfordshire, into lands of the late Joan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Harpeden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>(q.v.).</w:t>
      </w:r>
    </w:p>
    <w:p w:rsidR="00BF6D80" w:rsidRPr="00641AE8" w:rsidRDefault="00BF6D80" w:rsidP="00BF6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ab/>
      </w:r>
      <w:r w:rsidRPr="00641AE8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1AE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641AE8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641AE8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641AE8">
        <w:rPr>
          <w:rFonts w:ascii="Times New Roman" w:hAnsi="Times New Roman" w:cs="Times New Roman"/>
          <w:sz w:val="24"/>
          <w:szCs w:val="24"/>
        </w:rPr>
        <w:t xml:space="preserve"> 24-219)</w:t>
      </w:r>
    </w:p>
    <w:p w:rsidR="00BF6D80" w:rsidRPr="00641AE8" w:rsidRDefault="00BF6D80" w:rsidP="00BF6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D80" w:rsidRPr="00641AE8" w:rsidRDefault="00BF6D80" w:rsidP="00BF6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6D80" w:rsidRPr="00641AE8" w:rsidRDefault="00BF6D80" w:rsidP="00BF6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AE8">
        <w:rPr>
          <w:rFonts w:ascii="Times New Roman" w:hAnsi="Times New Roman" w:cs="Times New Roman"/>
          <w:sz w:val="24"/>
          <w:szCs w:val="24"/>
        </w:rPr>
        <w:t>9 March 2016</w:t>
      </w:r>
    </w:p>
    <w:p w:rsidR="006B2F86" w:rsidRPr="00E71FC3" w:rsidRDefault="00BF6D8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D80" w:rsidRDefault="00BF6D80" w:rsidP="00E71FC3">
      <w:pPr>
        <w:spacing w:after="0" w:line="240" w:lineRule="auto"/>
      </w:pPr>
      <w:r>
        <w:separator/>
      </w:r>
    </w:p>
  </w:endnote>
  <w:endnote w:type="continuationSeparator" w:id="0">
    <w:p w:rsidR="00BF6D80" w:rsidRDefault="00BF6D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D80" w:rsidRDefault="00BF6D80" w:rsidP="00E71FC3">
      <w:pPr>
        <w:spacing w:after="0" w:line="240" w:lineRule="auto"/>
      </w:pPr>
      <w:r>
        <w:separator/>
      </w:r>
    </w:p>
  </w:footnote>
  <w:footnote w:type="continuationSeparator" w:id="0">
    <w:p w:rsidR="00BF6D80" w:rsidRDefault="00BF6D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D80"/>
    <w:rsid w:val="00AB52E8"/>
    <w:rsid w:val="00B16D3F"/>
    <w:rsid w:val="00BF6D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ACADB2-A8E2-4CBF-8C51-6D60A946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F6D8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F6D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2016-03-09T21:20:00Z</dcterms:created>
  <dcterms:modified xsi:type="dcterms:W3CDTF">2016-03-09T21:20:00Z</dcterms:modified>
</cp:coreProperties>
</file>